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7794D" w14:textId="77777777" w:rsidR="009A32CD" w:rsidRDefault="009A32CD"/>
    <w:p w14:paraId="08D58B78" w14:textId="77777777" w:rsidR="00FF27BF" w:rsidRDefault="00FF27BF"/>
    <w:p w14:paraId="03541DE4" w14:textId="77777777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6207EE6E" wp14:editId="6552E62C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14:paraId="4D0B5625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46F4AAA0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33429D29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1D93E9F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4E845C4F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46D634E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22B7E1C7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35D45B2" w14:textId="77777777"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32"/>
        <w:gridCol w:w="2063"/>
        <w:gridCol w:w="1762"/>
        <w:gridCol w:w="1698"/>
        <w:gridCol w:w="1631"/>
        <w:gridCol w:w="2548"/>
        <w:gridCol w:w="2943"/>
      </w:tblGrid>
      <w:tr w:rsidR="006E24FF" w:rsidRPr="00D739F2" w14:paraId="03ABFC70" w14:textId="77777777" w:rsidTr="007E7A8E">
        <w:tc>
          <w:tcPr>
            <w:tcW w:w="1632" w:type="dxa"/>
            <w:shd w:val="clear" w:color="auto" w:fill="2F5496" w:themeFill="accent5" w:themeFillShade="BF"/>
            <w:vAlign w:val="center"/>
          </w:tcPr>
          <w:p w14:paraId="2C476C32" w14:textId="77777777" w:rsidR="00FF27BF" w:rsidRPr="00D739F2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D739F2">
              <w:rPr>
                <w:rFonts w:ascii="Bodoni MT" w:hAnsi="Bodoni MT"/>
                <w:color w:val="FFFFFF" w:themeColor="background1"/>
              </w:rPr>
              <w:t>Competenza chiave europea</w:t>
            </w:r>
          </w:p>
        </w:tc>
        <w:tc>
          <w:tcPr>
            <w:tcW w:w="2063" w:type="dxa"/>
            <w:shd w:val="clear" w:color="auto" w:fill="2F5496" w:themeFill="accent5" w:themeFillShade="BF"/>
            <w:vAlign w:val="center"/>
          </w:tcPr>
          <w:p w14:paraId="4B0E8C49" w14:textId="77777777" w:rsidR="00FF27BF" w:rsidRPr="00D739F2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D739F2">
              <w:rPr>
                <w:rFonts w:ascii="Bodoni MT" w:hAnsi="Bodoni MT"/>
                <w:color w:val="FFFFFF" w:themeColor="background1"/>
              </w:rPr>
              <w:t>Anno di corso</w:t>
            </w:r>
          </w:p>
        </w:tc>
        <w:tc>
          <w:tcPr>
            <w:tcW w:w="1762" w:type="dxa"/>
            <w:shd w:val="clear" w:color="auto" w:fill="2F5496" w:themeFill="accent5" w:themeFillShade="BF"/>
            <w:vAlign w:val="center"/>
          </w:tcPr>
          <w:p w14:paraId="0828A95C" w14:textId="77777777" w:rsidR="00FF27BF" w:rsidRPr="00D739F2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D739F2">
              <w:rPr>
                <w:rFonts w:ascii="Bodoni MT" w:hAnsi="Bodoni MT"/>
                <w:color w:val="FFFFFF" w:themeColor="background1"/>
              </w:rPr>
              <w:t>Competenza disciplinare</w:t>
            </w:r>
          </w:p>
        </w:tc>
        <w:tc>
          <w:tcPr>
            <w:tcW w:w="1698" w:type="dxa"/>
            <w:shd w:val="clear" w:color="auto" w:fill="2F5496" w:themeFill="accent5" w:themeFillShade="BF"/>
            <w:vAlign w:val="center"/>
          </w:tcPr>
          <w:p w14:paraId="1AF5E3EC" w14:textId="77777777" w:rsidR="00FF27BF" w:rsidRPr="00D739F2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D739F2">
              <w:rPr>
                <w:rFonts w:ascii="Bodoni MT" w:hAnsi="Bodoni MT"/>
                <w:color w:val="FFFFFF" w:themeColor="background1"/>
              </w:rPr>
              <w:t>Conoscenze</w:t>
            </w:r>
          </w:p>
        </w:tc>
        <w:tc>
          <w:tcPr>
            <w:tcW w:w="1631" w:type="dxa"/>
            <w:shd w:val="clear" w:color="auto" w:fill="2F5496" w:themeFill="accent5" w:themeFillShade="BF"/>
            <w:vAlign w:val="center"/>
          </w:tcPr>
          <w:p w14:paraId="6635A2BC" w14:textId="77777777" w:rsidR="00FF27BF" w:rsidRPr="00D739F2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D739F2">
              <w:rPr>
                <w:rFonts w:ascii="Bodoni MT" w:hAnsi="Bodoni MT"/>
                <w:color w:val="FFFFFF" w:themeColor="background1"/>
              </w:rPr>
              <w:t>Abilità</w:t>
            </w:r>
          </w:p>
        </w:tc>
        <w:tc>
          <w:tcPr>
            <w:tcW w:w="2548" w:type="dxa"/>
            <w:shd w:val="clear" w:color="auto" w:fill="2F5496" w:themeFill="accent5" w:themeFillShade="BF"/>
            <w:vAlign w:val="center"/>
          </w:tcPr>
          <w:p w14:paraId="32B0E382" w14:textId="6001E39F" w:rsidR="00FF27BF" w:rsidRPr="00D739F2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D739F2">
              <w:rPr>
                <w:rFonts w:ascii="Bodoni MT" w:hAnsi="Bodoni MT"/>
                <w:color w:val="FFFFFF" w:themeColor="background1"/>
              </w:rPr>
              <w:t>Attività laboratoriali/</w:t>
            </w:r>
            <w:r w:rsidR="0057169A" w:rsidRPr="00D739F2">
              <w:rPr>
                <w:rFonts w:ascii="Bodoni MT" w:hAnsi="Bodoni MT"/>
                <w:color w:val="FFFFFF" w:themeColor="background1"/>
              </w:rPr>
              <w:t>esperienziali</w:t>
            </w:r>
          </w:p>
        </w:tc>
        <w:tc>
          <w:tcPr>
            <w:tcW w:w="2943" w:type="dxa"/>
            <w:shd w:val="clear" w:color="auto" w:fill="2F5496" w:themeFill="accent5" w:themeFillShade="BF"/>
            <w:vAlign w:val="center"/>
          </w:tcPr>
          <w:p w14:paraId="4714CA91" w14:textId="77777777" w:rsidR="00FF27BF" w:rsidRPr="00D739F2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D739F2">
              <w:rPr>
                <w:rFonts w:ascii="Bodoni MT" w:hAnsi="Bodoni MT"/>
                <w:color w:val="FFFFFF" w:themeColor="background1"/>
              </w:rPr>
              <w:t>Atteggiamenti</w:t>
            </w:r>
          </w:p>
        </w:tc>
      </w:tr>
      <w:tr w:rsidR="006E24FF" w:rsidRPr="00D739F2" w14:paraId="09BF178C" w14:textId="77777777" w:rsidTr="00ED47BF">
        <w:tc>
          <w:tcPr>
            <w:tcW w:w="1632" w:type="dxa"/>
            <w:shd w:val="clear" w:color="auto" w:fill="FFC000"/>
            <w:vAlign w:val="center"/>
          </w:tcPr>
          <w:p w14:paraId="78000D68" w14:textId="45448740" w:rsidR="00FF27BF" w:rsidRPr="00D739F2" w:rsidRDefault="008A6D88" w:rsidP="008A6D88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Competenza digitale</w:t>
            </w:r>
          </w:p>
        </w:tc>
        <w:tc>
          <w:tcPr>
            <w:tcW w:w="2063" w:type="dxa"/>
            <w:shd w:val="clear" w:color="auto" w:fill="FFC000"/>
          </w:tcPr>
          <w:p w14:paraId="350F3BE1" w14:textId="5D312229" w:rsidR="00FF27BF" w:rsidRPr="00D739F2" w:rsidRDefault="00350AF4" w:rsidP="00C8210E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3^</w:t>
            </w:r>
            <w:r w:rsidR="00AE5882">
              <w:rPr>
                <w:rFonts w:ascii="Bodoni MT" w:hAnsi="Bodoni MT"/>
              </w:rPr>
              <w:t xml:space="preserve"> A.F.M. QUADRIENNALE</w:t>
            </w:r>
          </w:p>
        </w:tc>
        <w:tc>
          <w:tcPr>
            <w:tcW w:w="1762" w:type="dxa"/>
            <w:shd w:val="clear" w:color="auto" w:fill="FFC000"/>
            <w:vAlign w:val="center"/>
          </w:tcPr>
          <w:p w14:paraId="158DFDEB" w14:textId="0AC02C5E" w:rsidR="00F81DEB" w:rsidRPr="00D739F2" w:rsidRDefault="00CD317F" w:rsidP="00ED47BF">
            <w:pPr>
              <w:rPr>
                <w:rFonts w:ascii="Bodoni MT" w:hAnsi="Bodoni MT"/>
                <w:b/>
              </w:rPr>
            </w:pPr>
            <w:r>
              <w:rPr>
                <w:rFonts w:ascii="Bodoni MT" w:hAnsi="Bodoni MT"/>
                <w:b/>
              </w:rPr>
              <w:t>A</w:t>
            </w:r>
            <w:r w:rsidRPr="00D739F2">
              <w:rPr>
                <w:rFonts w:ascii="Bodoni MT" w:hAnsi="Bodoni MT"/>
                <w:b/>
              </w:rPr>
              <w:t>spetti sociali e giuridici dell’</w:t>
            </w:r>
            <w:r w:rsidR="004475EF">
              <w:rPr>
                <w:rFonts w:ascii="Bodoni MT" w:hAnsi="Bodoni MT"/>
                <w:b/>
              </w:rPr>
              <w:t>ICT</w:t>
            </w:r>
          </w:p>
          <w:p w14:paraId="2478EC33" w14:textId="77777777" w:rsidR="00E31CED" w:rsidRPr="00D739F2" w:rsidRDefault="00E31CED" w:rsidP="00ED47BF">
            <w:pPr>
              <w:rPr>
                <w:rFonts w:ascii="Bodoni MT" w:hAnsi="Bodoni MT"/>
              </w:rPr>
            </w:pPr>
          </w:p>
        </w:tc>
        <w:tc>
          <w:tcPr>
            <w:tcW w:w="1698" w:type="dxa"/>
            <w:shd w:val="clear" w:color="auto" w:fill="FFC000"/>
            <w:vAlign w:val="center"/>
          </w:tcPr>
          <w:p w14:paraId="2C8BA9A4" w14:textId="4434A8A0" w:rsidR="00F81DEB" w:rsidRPr="00D739F2" w:rsidRDefault="00CD317F" w:rsidP="00454828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definizione di ict</w:t>
            </w:r>
          </w:p>
          <w:p w14:paraId="04F7C1F0" w14:textId="349D8065" w:rsidR="00F81DEB" w:rsidRPr="00D739F2" w:rsidRDefault="00CD317F" w:rsidP="00454828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 xml:space="preserve">tutela del lavoratore al video terminale </w:t>
            </w:r>
          </w:p>
          <w:p w14:paraId="2FD7C0FF" w14:textId="30E635B6" w:rsidR="00F81DEB" w:rsidRPr="00D739F2" w:rsidRDefault="00CD317F" w:rsidP="00454828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testo unico in materia di salute e sicurezza sul lavoro</w:t>
            </w:r>
          </w:p>
          <w:p w14:paraId="4E0A229D" w14:textId="667832AE" w:rsidR="00FF27BF" w:rsidRPr="00D739F2" w:rsidRDefault="00FF27BF" w:rsidP="00454828">
            <w:pPr>
              <w:rPr>
                <w:rFonts w:ascii="Bodoni MT" w:hAnsi="Bodoni MT"/>
              </w:rPr>
            </w:pPr>
          </w:p>
        </w:tc>
        <w:tc>
          <w:tcPr>
            <w:tcW w:w="1631" w:type="dxa"/>
            <w:shd w:val="clear" w:color="auto" w:fill="FFC000"/>
          </w:tcPr>
          <w:p w14:paraId="48521472" w14:textId="4DA26249" w:rsidR="00F81DEB" w:rsidRPr="00D739F2" w:rsidRDefault="00CD317F" w:rsidP="00F81DEB">
            <w:pPr>
              <w:ind w:left="66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le normative relative alla sicurezza in ambito ict</w:t>
            </w:r>
          </w:p>
          <w:p w14:paraId="0FE7289E" w14:textId="6D8306E3" w:rsidR="00F81DEB" w:rsidRPr="00D739F2" w:rsidRDefault="00CD317F" w:rsidP="00F81DEB">
            <w:pPr>
              <w:ind w:left="66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le tipologie di licenze d’uso del software</w:t>
            </w:r>
          </w:p>
          <w:p w14:paraId="75DEC2D0" w14:textId="77777777" w:rsidR="00FF27BF" w:rsidRPr="00D739F2" w:rsidRDefault="00FF27BF" w:rsidP="00C8210E">
            <w:pPr>
              <w:rPr>
                <w:rFonts w:ascii="Bodoni MT" w:hAnsi="Bodoni MT"/>
              </w:rPr>
            </w:pPr>
          </w:p>
        </w:tc>
        <w:tc>
          <w:tcPr>
            <w:tcW w:w="2548" w:type="dxa"/>
            <w:shd w:val="clear" w:color="auto" w:fill="FFC000"/>
            <w:vAlign w:val="center"/>
          </w:tcPr>
          <w:p w14:paraId="7DE4A756" w14:textId="6A3F4DF7" w:rsidR="00FF27BF" w:rsidRPr="00D739F2" w:rsidRDefault="008A6D88" w:rsidP="008A6D88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 xml:space="preserve"> Ricerca sul web di adeguata normativa </w:t>
            </w:r>
          </w:p>
        </w:tc>
        <w:tc>
          <w:tcPr>
            <w:tcW w:w="2943" w:type="dxa"/>
            <w:shd w:val="clear" w:color="auto" w:fill="FFD966" w:themeFill="accent4" w:themeFillTint="99"/>
            <w:vAlign w:val="center"/>
          </w:tcPr>
          <w:p w14:paraId="47F47F29" w14:textId="71058D3F" w:rsidR="00FF27BF" w:rsidRPr="00D739F2" w:rsidRDefault="008A6D88" w:rsidP="008A6D88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Sviluppare innovazione e adattabilità</w:t>
            </w:r>
          </w:p>
        </w:tc>
      </w:tr>
      <w:tr w:rsidR="006C5926" w:rsidRPr="00D739F2" w14:paraId="5399CD6F" w14:textId="77777777" w:rsidTr="005520FF">
        <w:tc>
          <w:tcPr>
            <w:tcW w:w="1632" w:type="dxa"/>
            <w:vMerge w:val="restart"/>
            <w:shd w:val="clear" w:color="auto" w:fill="FFC000"/>
            <w:vAlign w:val="center"/>
          </w:tcPr>
          <w:p w14:paraId="2E7A0AD5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1AFE66FF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2CC20168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29BCB22C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470C0F16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34AB9550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02F70C90" w14:textId="7E78EA00" w:rsidR="006C5926" w:rsidRPr="00D739F2" w:rsidRDefault="006C5926" w:rsidP="008A6D88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Competenza in materia di cittadinanza</w:t>
            </w:r>
          </w:p>
        </w:tc>
        <w:tc>
          <w:tcPr>
            <w:tcW w:w="2063" w:type="dxa"/>
            <w:shd w:val="clear" w:color="auto" w:fill="FFC000"/>
          </w:tcPr>
          <w:p w14:paraId="5AA9945A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1762" w:type="dxa"/>
            <w:shd w:val="clear" w:color="auto" w:fill="FFC000"/>
            <w:vAlign w:val="center"/>
          </w:tcPr>
          <w:p w14:paraId="0155051F" w14:textId="257C9C02" w:rsidR="006C5926" w:rsidRPr="00D739F2" w:rsidRDefault="006C5926" w:rsidP="00ED47BF">
            <w:pPr>
              <w:rPr>
                <w:rFonts w:ascii="Bodoni MT" w:hAnsi="Bodoni MT"/>
                <w:b/>
              </w:rPr>
            </w:pPr>
            <w:r>
              <w:rPr>
                <w:rFonts w:ascii="Bodoni MT" w:hAnsi="Bodoni MT"/>
                <w:b/>
              </w:rPr>
              <w:t>M</w:t>
            </w:r>
            <w:r w:rsidRPr="00D739F2">
              <w:rPr>
                <w:rFonts w:ascii="Bodoni MT" w:hAnsi="Bodoni MT"/>
                <w:b/>
              </w:rPr>
              <w:t xml:space="preserve">isure ergonomiche </w:t>
            </w:r>
          </w:p>
          <w:p w14:paraId="36AD28B3" w14:textId="77777777" w:rsidR="006C5926" w:rsidRPr="00D739F2" w:rsidRDefault="006C5926" w:rsidP="00ED47BF">
            <w:pPr>
              <w:rPr>
                <w:rFonts w:ascii="Bodoni MT" w:hAnsi="Bodoni MT"/>
              </w:rPr>
            </w:pPr>
          </w:p>
        </w:tc>
        <w:tc>
          <w:tcPr>
            <w:tcW w:w="1698" w:type="dxa"/>
            <w:shd w:val="clear" w:color="auto" w:fill="FFC000"/>
          </w:tcPr>
          <w:p w14:paraId="3C7AECD0" w14:textId="5B90BE46" w:rsidR="006C5926" w:rsidRPr="00D739F2" w:rsidRDefault="006C5926" w:rsidP="00454828">
            <w:pPr>
              <w:ind w:left="-14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tutela ambiente e attrezzature</w:t>
            </w:r>
          </w:p>
          <w:p w14:paraId="52DBAAB3" w14:textId="5A01FA18" w:rsidR="006C5926" w:rsidRPr="00D739F2" w:rsidRDefault="006C5926" w:rsidP="00351340">
            <w:pPr>
              <w:ind w:left="-14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 xml:space="preserve">tutela salute e valutazione impatto ambientale </w:t>
            </w:r>
          </w:p>
          <w:p w14:paraId="50306546" w14:textId="0B3D700F" w:rsidR="006C5926" w:rsidRPr="00D739F2" w:rsidRDefault="006C5926" w:rsidP="00351340">
            <w:pPr>
              <w:ind w:left="-14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diritto d’autore e tutela giuridica del software</w:t>
            </w:r>
          </w:p>
          <w:p w14:paraId="6BAA1CDF" w14:textId="69097227" w:rsidR="006C5926" w:rsidRPr="00D739F2" w:rsidRDefault="006C5926" w:rsidP="00351340">
            <w:pPr>
              <w:ind w:left="-14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classificazione del software</w:t>
            </w:r>
          </w:p>
          <w:p w14:paraId="78228D2C" w14:textId="391450AA" w:rsidR="006C5926" w:rsidRPr="00D739F2" w:rsidRDefault="006C5926" w:rsidP="00351340">
            <w:pPr>
              <w:ind w:left="-14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le licenze del software</w:t>
            </w:r>
          </w:p>
          <w:p w14:paraId="608EBC0E" w14:textId="2628AFFE" w:rsidR="006C5926" w:rsidRPr="00D739F2" w:rsidRDefault="006C5926" w:rsidP="00351340">
            <w:pPr>
              <w:ind w:left="-14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software open source</w:t>
            </w:r>
          </w:p>
          <w:p w14:paraId="2BFF2A01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1631" w:type="dxa"/>
            <w:shd w:val="clear" w:color="auto" w:fill="FFC000"/>
          </w:tcPr>
          <w:p w14:paraId="76FB2D12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2548" w:type="dxa"/>
            <w:shd w:val="clear" w:color="auto" w:fill="FFC000"/>
            <w:vAlign w:val="center"/>
          </w:tcPr>
          <w:p w14:paraId="0695DA21" w14:textId="77777777" w:rsidR="006C5926" w:rsidRDefault="006C5926" w:rsidP="005520FF">
            <w:pPr>
              <w:rPr>
                <w:rFonts w:ascii="Bodoni MT" w:hAnsi="Bodoni MT"/>
              </w:rPr>
            </w:pPr>
          </w:p>
          <w:p w14:paraId="3DDDD897" w14:textId="77777777" w:rsidR="005520FF" w:rsidRDefault="005520FF" w:rsidP="005520FF">
            <w:pPr>
              <w:rPr>
                <w:rFonts w:ascii="Bodoni MT" w:hAnsi="Bodoni MT"/>
              </w:rPr>
            </w:pPr>
          </w:p>
          <w:p w14:paraId="02CADFF7" w14:textId="77777777" w:rsidR="005520FF" w:rsidRDefault="005520FF" w:rsidP="005520FF">
            <w:pPr>
              <w:rPr>
                <w:rFonts w:ascii="Bodoni MT" w:hAnsi="Bodoni MT"/>
              </w:rPr>
            </w:pPr>
          </w:p>
          <w:p w14:paraId="2F09019E" w14:textId="77777777" w:rsidR="005520FF" w:rsidRDefault="005520FF" w:rsidP="005520FF">
            <w:pPr>
              <w:rPr>
                <w:rFonts w:ascii="Bodoni MT" w:hAnsi="Bodoni MT"/>
              </w:rPr>
            </w:pPr>
          </w:p>
          <w:p w14:paraId="1CFCFB09" w14:textId="794A3610" w:rsidR="005520FF" w:rsidRPr="00D739F2" w:rsidRDefault="005520FF" w:rsidP="005520FF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 xml:space="preserve">Ricerca sul web </w:t>
            </w:r>
          </w:p>
        </w:tc>
        <w:tc>
          <w:tcPr>
            <w:tcW w:w="2943" w:type="dxa"/>
            <w:vMerge w:val="restart"/>
            <w:shd w:val="clear" w:color="auto" w:fill="FFD966" w:themeFill="accent4" w:themeFillTint="99"/>
          </w:tcPr>
          <w:p w14:paraId="01829273" w14:textId="77777777" w:rsidR="006C5926" w:rsidRDefault="006C5926" w:rsidP="008A6D88">
            <w:pPr>
              <w:pStyle w:val="Default"/>
            </w:pPr>
          </w:p>
          <w:p w14:paraId="09390013" w14:textId="77777777" w:rsidR="006C5926" w:rsidRDefault="006C5926" w:rsidP="008A6D88">
            <w:pPr>
              <w:pStyle w:val="Default"/>
            </w:pPr>
          </w:p>
          <w:p w14:paraId="6AC49884" w14:textId="77777777" w:rsidR="006C5926" w:rsidRDefault="006C5926" w:rsidP="008A6D88">
            <w:pPr>
              <w:pStyle w:val="Default"/>
            </w:pPr>
          </w:p>
          <w:p w14:paraId="131BED77" w14:textId="77777777" w:rsidR="006C5926" w:rsidRDefault="006C5926" w:rsidP="008A6D88">
            <w:pPr>
              <w:pStyle w:val="Default"/>
            </w:pPr>
          </w:p>
          <w:p w14:paraId="51625C40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4579E63B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70823D3F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4F749598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469BBDDD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5FCF925D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392ED3C6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547F328A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2EC2A948" w14:textId="77777777" w:rsidR="006C5926" w:rsidRDefault="006C5926" w:rsidP="008A6D88">
            <w:pPr>
              <w:rPr>
                <w:rFonts w:ascii="Bodoni MT" w:hAnsi="Bodoni MT"/>
              </w:rPr>
            </w:pPr>
          </w:p>
          <w:p w14:paraId="30374689" w14:textId="69087ABB" w:rsidR="006C5926" w:rsidRPr="00D739F2" w:rsidRDefault="006C5926" w:rsidP="000F04CF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C</w:t>
            </w:r>
            <w:r w:rsidRPr="008A6D88">
              <w:rPr>
                <w:rFonts w:ascii="Bodoni MT" w:hAnsi="Bodoni MT"/>
              </w:rPr>
              <w:t xml:space="preserve">apacità di agire da cittadini responsabili </w:t>
            </w:r>
            <w:r>
              <w:rPr>
                <w:rFonts w:ascii="Bodoni MT" w:hAnsi="Bodoni MT"/>
              </w:rPr>
              <w:t xml:space="preserve">basandosi sulla  </w:t>
            </w:r>
            <w:r w:rsidRPr="008A6D88">
              <w:rPr>
                <w:rFonts w:ascii="Bodoni MT" w:hAnsi="Bodoni MT"/>
              </w:rPr>
              <w:t>comprensione dei concetti giuridici.</w:t>
            </w:r>
          </w:p>
        </w:tc>
      </w:tr>
      <w:tr w:rsidR="006C5926" w:rsidRPr="00D739F2" w14:paraId="1E48C4C5" w14:textId="77777777" w:rsidTr="00ED47BF">
        <w:tc>
          <w:tcPr>
            <w:tcW w:w="1632" w:type="dxa"/>
            <w:vMerge/>
            <w:shd w:val="clear" w:color="auto" w:fill="FFC000" w:themeFill="accent4"/>
          </w:tcPr>
          <w:p w14:paraId="4E6B0918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2063" w:type="dxa"/>
            <w:shd w:val="clear" w:color="auto" w:fill="FFC000"/>
          </w:tcPr>
          <w:p w14:paraId="7B48BB87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1762" w:type="dxa"/>
            <w:shd w:val="clear" w:color="auto" w:fill="FFC000"/>
            <w:vAlign w:val="center"/>
          </w:tcPr>
          <w:p w14:paraId="304F13C5" w14:textId="3196189F" w:rsidR="006C5926" w:rsidRPr="00D739F2" w:rsidRDefault="006C5926" w:rsidP="00ED47BF">
            <w:pPr>
              <w:rPr>
                <w:rFonts w:ascii="Bodoni MT" w:hAnsi="Bodoni MT"/>
              </w:rPr>
            </w:pPr>
            <w:r>
              <w:rPr>
                <w:rFonts w:ascii="Bodoni MT" w:hAnsi="Bodoni MT"/>
                <w:b/>
              </w:rPr>
              <w:t>L</w:t>
            </w:r>
            <w:r w:rsidRPr="00D739F2">
              <w:rPr>
                <w:rFonts w:ascii="Bodoni MT" w:hAnsi="Bodoni MT"/>
                <w:b/>
              </w:rPr>
              <w:t>a privacy</w:t>
            </w:r>
          </w:p>
        </w:tc>
        <w:tc>
          <w:tcPr>
            <w:tcW w:w="1698" w:type="dxa"/>
            <w:shd w:val="clear" w:color="auto" w:fill="FFC000"/>
          </w:tcPr>
          <w:p w14:paraId="6C056A2E" w14:textId="2CB79A46" w:rsidR="006C5926" w:rsidRPr="00D739F2" w:rsidRDefault="006C5926" w:rsidP="00454828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dati identificativi</w:t>
            </w:r>
          </w:p>
          <w:p w14:paraId="26C75D8D" w14:textId="73E920B1" w:rsidR="006C5926" w:rsidRPr="00D739F2" w:rsidRDefault="006C5926" w:rsidP="00454828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dati sensibili</w:t>
            </w:r>
          </w:p>
          <w:p w14:paraId="495CA0FF" w14:textId="79E5E6A2" w:rsidR="006C5926" w:rsidRPr="00D739F2" w:rsidRDefault="006C5926" w:rsidP="00454828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la legislazione europea</w:t>
            </w:r>
          </w:p>
          <w:p w14:paraId="64B62B6E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1631" w:type="dxa"/>
            <w:shd w:val="clear" w:color="auto" w:fill="FFC000"/>
          </w:tcPr>
          <w:p w14:paraId="3BAD0403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2548" w:type="dxa"/>
            <w:shd w:val="clear" w:color="auto" w:fill="FFC000"/>
          </w:tcPr>
          <w:p w14:paraId="777FB3E3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2943" w:type="dxa"/>
            <w:vMerge/>
            <w:shd w:val="clear" w:color="auto" w:fill="FFD966" w:themeFill="accent4" w:themeFillTint="99"/>
          </w:tcPr>
          <w:p w14:paraId="792512A2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</w:tr>
      <w:tr w:rsidR="006C5926" w:rsidRPr="00D739F2" w14:paraId="00455BD5" w14:textId="77777777" w:rsidTr="005520FF">
        <w:tc>
          <w:tcPr>
            <w:tcW w:w="1632" w:type="dxa"/>
            <w:shd w:val="clear" w:color="auto" w:fill="FFC000" w:themeFill="accent4"/>
            <w:vAlign w:val="center"/>
          </w:tcPr>
          <w:p w14:paraId="68B16D0A" w14:textId="35C1B0E6" w:rsidR="006C5926" w:rsidRPr="00D739F2" w:rsidRDefault="006C5926" w:rsidP="006C5926">
            <w:pPr>
              <w:rPr>
                <w:rFonts w:ascii="Bodoni MT" w:hAnsi="Bodoni MT"/>
                <w:color w:val="000000" w:themeColor="text1"/>
              </w:rPr>
            </w:pPr>
            <w:r>
              <w:rPr>
                <w:rFonts w:ascii="Bodoni MT" w:hAnsi="Bodoni MT"/>
              </w:rPr>
              <w:t>Competenza digitale</w:t>
            </w:r>
          </w:p>
        </w:tc>
        <w:tc>
          <w:tcPr>
            <w:tcW w:w="2063" w:type="dxa"/>
            <w:shd w:val="clear" w:color="auto" w:fill="FFC000"/>
          </w:tcPr>
          <w:p w14:paraId="79B110AA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1762" w:type="dxa"/>
            <w:shd w:val="clear" w:color="auto" w:fill="FFC000"/>
            <w:vAlign w:val="center"/>
          </w:tcPr>
          <w:p w14:paraId="6BA0B89B" w14:textId="0C939AB4" w:rsidR="006C5926" w:rsidRPr="00D739F2" w:rsidRDefault="006C5926" w:rsidP="00ED47BF">
            <w:pPr>
              <w:rPr>
                <w:rFonts w:ascii="Bodoni MT" w:hAnsi="Bodoni MT"/>
                <w:b/>
              </w:rPr>
            </w:pPr>
            <w:r>
              <w:rPr>
                <w:rFonts w:ascii="Bodoni MT" w:hAnsi="Bodoni MT"/>
                <w:b/>
              </w:rPr>
              <w:t>P</w:t>
            </w:r>
            <w:r w:rsidRPr="00D739F2">
              <w:rPr>
                <w:rFonts w:ascii="Bodoni MT" w:hAnsi="Bodoni MT"/>
                <w:b/>
              </w:rPr>
              <w:t xml:space="preserve">rogetto di un sistema informativo </w:t>
            </w:r>
          </w:p>
          <w:p w14:paraId="18D94983" w14:textId="77777777" w:rsidR="006C5926" w:rsidRPr="00D739F2" w:rsidRDefault="006C5926" w:rsidP="00ED47BF">
            <w:pPr>
              <w:rPr>
                <w:rFonts w:ascii="Bodoni MT" w:hAnsi="Bodoni MT"/>
              </w:rPr>
            </w:pPr>
          </w:p>
        </w:tc>
        <w:tc>
          <w:tcPr>
            <w:tcW w:w="1698" w:type="dxa"/>
            <w:shd w:val="clear" w:color="auto" w:fill="FFC000"/>
          </w:tcPr>
          <w:p w14:paraId="634D07ED" w14:textId="2E542036" w:rsidR="006C5926" w:rsidRPr="00D739F2" w:rsidRDefault="006C5926" w:rsidP="00351340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creare postazioni di lavoro sicure</w:t>
            </w:r>
          </w:p>
          <w:p w14:paraId="1D360197" w14:textId="77777777" w:rsidR="006C5926" w:rsidRPr="00D739F2" w:rsidRDefault="006C5926" w:rsidP="00351340">
            <w:pPr>
              <w:pStyle w:val="Paragrafoelenco"/>
              <w:ind w:left="0"/>
              <w:rPr>
                <w:rFonts w:ascii="Bodoni MT" w:hAnsi="Bodoni MT"/>
              </w:rPr>
            </w:pPr>
          </w:p>
          <w:p w14:paraId="3BE7C650" w14:textId="67B4781E" w:rsidR="006C5926" w:rsidRPr="00D739F2" w:rsidRDefault="006C5926" w:rsidP="00351340">
            <w:pPr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>impostare l’architettura generale del sistema informatico aziendale</w:t>
            </w:r>
          </w:p>
          <w:p w14:paraId="45AFB757" w14:textId="77777777" w:rsidR="006C5926" w:rsidRPr="00D739F2" w:rsidRDefault="006C5926" w:rsidP="00351340">
            <w:pPr>
              <w:ind w:left="646"/>
              <w:rPr>
                <w:rFonts w:ascii="Bodoni MT" w:hAnsi="Bodoni MT"/>
              </w:rPr>
            </w:pPr>
          </w:p>
          <w:p w14:paraId="62E5F4E3" w14:textId="352C5032" w:rsidR="006C5926" w:rsidRPr="00D739F2" w:rsidRDefault="006C5926" w:rsidP="00454828">
            <w:pPr>
              <w:ind w:left="-14"/>
              <w:rPr>
                <w:rFonts w:ascii="Bodoni MT" w:hAnsi="Bodoni MT"/>
              </w:rPr>
            </w:pPr>
            <w:r w:rsidRPr="00D739F2">
              <w:rPr>
                <w:rFonts w:ascii="Bodoni MT" w:hAnsi="Bodoni MT"/>
              </w:rPr>
              <w:t xml:space="preserve">scegliere la licenza per il </w:t>
            </w:r>
            <w:r w:rsidRPr="00D739F2">
              <w:rPr>
                <w:rFonts w:ascii="Bodoni MT" w:hAnsi="Bodoni MT"/>
              </w:rPr>
              <w:lastRenderedPageBreak/>
              <w:t>software più adatta alle esigenze aziendali</w:t>
            </w:r>
          </w:p>
        </w:tc>
        <w:tc>
          <w:tcPr>
            <w:tcW w:w="1631" w:type="dxa"/>
            <w:shd w:val="clear" w:color="auto" w:fill="FFC000"/>
          </w:tcPr>
          <w:p w14:paraId="2AF0A18D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  <w:tc>
          <w:tcPr>
            <w:tcW w:w="2548" w:type="dxa"/>
            <w:shd w:val="clear" w:color="auto" w:fill="FFC000"/>
            <w:vAlign w:val="center"/>
          </w:tcPr>
          <w:p w14:paraId="6C726614" w14:textId="38FF965C" w:rsidR="006C5926" w:rsidRPr="00D739F2" w:rsidRDefault="005520FF" w:rsidP="005520FF">
            <w:pPr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 xml:space="preserve">Progetto di laboratorio </w:t>
            </w:r>
          </w:p>
        </w:tc>
        <w:tc>
          <w:tcPr>
            <w:tcW w:w="2943" w:type="dxa"/>
            <w:shd w:val="clear" w:color="auto" w:fill="FFD966" w:themeFill="accent4" w:themeFillTint="99"/>
          </w:tcPr>
          <w:p w14:paraId="7BC2EE85" w14:textId="77777777" w:rsidR="006C5926" w:rsidRPr="00D739F2" w:rsidRDefault="006C5926" w:rsidP="00C8210E">
            <w:pPr>
              <w:rPr>
                <w:rFonts w:ascii="Bodoni MT" w:hAnsi="Bodoni MT"/>
              </w:rPr>
            </w:pPr>
          </w:p>
        </w:tc>
      </w:tr>
      <w:tr w:rsidR="005520FF" w:rsidRPr="00D739F2" w14:paraId="4165EE7B" w14:textId="77777777" w:rsidTr="00F96958">
        <w:tc>
          <w:tcPr>
            <w:tcW w:w="1632" w:type="dxa"/>
            <w:tcBorders>
              <w:top w:val="nil"/>
            </w:tcBorders>
            <w:shd w:val="clear" w:color="auto" w:fill="FFC000"/>
          </w:tcPr>
          <w:p w14:paraId="01CEEB32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7A21858C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4A2BCF3A" w14:textId="77777777" w:rsidR="005520FF" w:rsidRDefault="005520FF" w:rsidP="005520FF">
            <w:pPr>
              <w:pStyle w:val="Default"/>
            </w:pPr>
          </w:p>
          <w:p w14:paraId="0DB9D3A4" w14:textId="77777777" w:rsidR="005520FF" w:rsidRDefault="005520FF" w:rsidP="005520FF">
            <w:pPr>
              <w:pStyle w:val="Default"/>
            </w:pPr>
          </w:p>
          <w:p w14:paraId="2CF8FFD0" w14:textId="77777777" w:rsidR="005520FF" w:rsidRDefault="005520FF" w:rsidP="005520FF">
            <w:pPr>
              <w:pStyle w:val="Default"/>
            </w:pPr>
          </w:p>
          <w:p w14:paraId="677AA21B" w14:textId="77777777" w:rsidR="005520FF" w:rsidRDefault="005520FF" w:rsidP="005520FF">
            <w:pPr>
              <w:pStyle w:val="Default"/>
            </w:pPr>
          </w:p>
          <w:p w14:paraId="66A9D3F3" w14:textId="77777777" w:rsidR="005520FF" w:rsidRDefault="005520FF" w:rsidP="005520FF">
            <w:pPr>
              <w:pStyle w:val="Default"/>
            </w:pPr>
          </w:p>
          <w:p w14:paraId="1C3511EF" w14:textId="77777777" w:rsidR="005520FF" w:rsidRDefault="005520FF" w:rsidP="005520FF">
            <w:pPr>
              <w:pStyle w:val="Default"/>
            </w:pPr>
          </w:p>
          <w:p w14:paraId="3AFDAC95" w14:textId="77777777" w:rsidR="005520FF" w:rsidRDefault="005520FF" w:rsidP="005520FF">
            <w:pPr>
              <w:pStyle w:val="Default"/>
            </w:pPr>
          </w:p>
          <w:p w14:paraId="30D290CB" w14:textId="77777777" w:rsidR="005520FF" w:rsidRDefault="005520FF" w:rsidP="005520FF">
            <w:pPr>
              <w:pStyle w:val="Default"/>
            </w:pPr>
          </w:p>
          <w:p w14:paraId="19098C39" w14:textId="77777777" w:rsidR="005520FF" w:rsidRDefault="005520FF" w:rsidP="005520FF">
            <w:pPr>
              <w:pStyle w:val="Default"/>
            </w:pPr>
          </w:p>
          <w:p w14:paraId="1E551D55" w14:textId="77777777" w:rsidR="005520FF" w:rsidRPr="007E7A8E" w:rsidRDefault="005520FF" w:rsidP="005520FF">
            <w:pPr>
              <w:pStyle w:val="Default"/>
              <w:rPr>
                <w:rFonts w:ascii="Bodoni MT" w:hAnsi="Bodoni MT" w:cstheme="minorBidi"/>
                <w:color w:val="auto"/>
                <w:sz w:val="22"/>
                <w:szCs w:val="22"/>
              </w:rPr>
            </w:pPr>
            <w:r w:rsidRPr="007E7A8E">
              <w:rPr>
                <w:rFonts w:ascii="Bodoni MT" w:hAnsi="Bodoni MT" w:cstheme="minorBidi"/>
                <w:color w:val="auto"/>
                <w:sz w:val="22"/>
                <w:szCs w:val="22"/>
              </w:rPr>
              <w:t>Competenza matematica e competenza in scienze, tecnologie e ingegneria</w:t>
            </w:r>
          </w:p>
          <w:p w14:paraId="7FE0A310" w14:textId="77777777" w:rsidR="005520FF" w:rsidRPr="00D739F2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  <w:tc>
          <w:tcPr>
            <w:tcW w:w="2063" w:type="dxa"/>
            <w:tcBorders>
              <w:top w:val="nil"/>
            </w:tcBorders>
            <w:shd w:val="clear" w:color="auto" w:fill="FFC000"/>
          </w:tcPr>
          <w:p w14:paraId="67DC8EDA" w14:textId="77777777" w:rsidR="005520FF" w:rsidRPr="00D739F2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  <w:tc>
          <w:tcPr>
            <w:tcW w:w="1762" w:type="dxa"/>
            <w:shd w:val="clear" w:color="auto" w:fill="FFC000"/>
            <w:vAlign w:val="center"/>
          </w:tcPr>
          <w:p w14:paraId="13613AF5" w14:textId="6D4FFA86" w:rsidR="005520FF" w:rsidRPr="00CD317F" w:rsidRDefault="005520FF" w:rsidP="005520FF">
            <w:pPr>
              <w:tabs>
                <w:tab w:val="left" w:pos="11489"/>
              </w:tabs>
              <w:rPr>
                <w:rFonts w:ascii="Bodoni MT" w:hAnsi="Bodoni MT"/>
                <w:b/>
              </w:rPr>
            </w:pPr>
            <w:r>
              <w:rPr>
                <w:rFonts w:ascii="Bodoni MT" w:hAnsi="Bodoni MT"/>
                <w:b/>
              </w:rPr>
              <w:t>L’organizzazione dei dati in azienda</w:t>
            </w:r>
          </w:p>
        </w:tc>
        <w:tc>
          <w:tcPr>
            <w:tcW w:w="1698" w:type="dxa"/>
            <w:shd w:val="clear" w:color="auto" w:fill="FFC000"/>
          </w:tcPr>
          <w:p w14:paraId="43463F53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Creare una base di dati</w:t>
            </w:r>
          </w:p>
          <w:p w14:paraId="4CE59F6A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335B8D3C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Reperire informazioni in una base di dati</w:t>
            </w:r>
          </w:p>
          <w:p w14:paraId="20217DEE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409BAC3A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Utilizzo di software decisionali</w:t>
            </w:r>
          </w:p>
          <w:p w14:paraId="3FE8C477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0497C5A0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Operare in azienda con excel</w:t>
            </w:r>
          </w:p>
          <w:p w14:paraId="5FC5DB20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447448EB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Applicazioni per la contabilità integrata</w:t>
            </w:r>
          </w:p>
          <w:p w14:paraId="3C1E4799" w14:textId="77777777" w:rsidR="005520FF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  <w:p w14:paraId="141F82DA" w14:textId="286A2481" w:rsidR="005520FF" w:rsidRPr="00D739F2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Software di utilità in azienda</w:t>
            </w:r>
          </w:p>
        </w:tc>
        <w:tc>
          <w:tcPr>
            <w:tcW w:w="1631" w:type="dxa"/>
            <w:shd w:val="clear" w:color="auto" w:fill="FFC000"/>
          </w:tcPr>
          <w:p w14:paraId="17EBA15E" w14:textId="77777777" w:rsidR="005520FF" w:rsidRPr="00D739F2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  <w:tc>
          <w:tcPr>
            <w:tcW w:w="2548" w:type="dxa"/>
            <w:shd w:val="clear" w:color="auto" w:fill="FFC000"/>
            <w:vAlign w:val="center"/>
          </w:tcPr>
          <w:p w14:paraId="459A4128" w14:textId="1BA2B9D0" w:rsidR="005520FF" w:rsidRPr="00D739F2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Progetto</w:t>
            </w:r>
            <w:bookmarkStart w:id="0" w:name="_GoBack"/>
            <w:bookmarkEnd w:id="0"/>
            <w:r>
              <w:rPr>
                <w:rFonts w:ascii="Bodoni MT" w:hAnsi="Bodoni MT"/>
              </w:rPr>
              <w:t xml:space="preserve"> di laboratorio </w:t>
            </w:r>
          </w:p>
        </w:tc>
        <w:tc>
          <w:tcPr>
            <w:tcW w:w="2943" w:type="dxa"/>
            <w:shd w:val="clear" w:color="auto" w:fill="FFD966" w:themeFill="accent4" w:themeFillTint="99"/>
          </w:tcPr>
          <w:p w14:paraId="21CF4260" w14:textId="77777777" w:rsidR="005520FF" w:rsidRDefault="005520FF" w:rsidP="005520FF">
            <w:pPr>
              <w:pStyle w:val="Default"/>
            </w:pPr>
          </w:p>
          <w:p w14:paraId="273219A5" w14:textId="77777777" w:rsidR="005520FF" w:rsidRDefault="005520FF" w:rsidP="005520FF">
            <w:pPr>
              <w:pStyle w:val="Default"/>
            </w:pPr>
          </w:p>
          <w:p w14:paraId="480E8E55" w14:textId="77777777" w:rsidR="005520FF" w:rsidRDefault="005520FF" w:rsidP="005520FF">
            <w:pPr>
              <w:pStyle w:val="Default"/>
            </w:pPr>
          </w:p>
          <w:p w14:paraId="71771FFA" w14:textId="77777777" w:rsidR="005520FF" w:rsidRDefault="005520FF" w:rsidP="005520FF">
            <w:pPr>
              <w:pStyle w:val="Default"/>
            </w:pPr>
          </w:p>
          <w:p w14:paraId="0212B681" w14:textId="77777777" w:rsidR="005520FF" w:rsidRDefault="005520FF" w:rsidP="005520FF">
            <w:pPr>
              <w:pStyle w:val="Default"/>
            </w:pPr>
          </w:p>
          <w:p w14:paraId="22F02FEF" w14:textId="77777777" w:rsidR="005520FF" w:rsidRDefault="005520FF" w:rsidP="005520FF">
            <w:pPr>
              <w:pStyle w:val="Default"/>
            </w:pPr>
          </w:p>
          <w:p w14:paraId="0C1E0079" w14:textId="74112D9E" w:rsidR="005520FF" w:rsidRPr="000F04CF" w:rsidRDefault="005520FF" w:rsidP="005520FF">
            <w:pPr>
              <w:pStyle w:val="Default"/>
              <w:rPr>
                <w:rFonts w:ascii="Bodoni MT" w:hAnsi="Bodoni MT" w:cstheme="minorBidi"/>
                <w:color w:val="auto"/>
                <w:sz w:val="22"/>
                <w:szCs w:val="22"/>
              </w:rPr>
            </w:pPr>
            <w:r w:rsidRPr="000F04CF">
              <w:rPr>
                <w:rFonts w:ascii="Bodoni MT" w:hAnsi="Bodoni MT" w:cstheme="minorBidi"/>
                <w:color w:val="auto"/>
                <w:sz w:val="22"/>
                <w:szCs w:val="22"/>
              </w:rPr>
              <w:t xml:space="preserve">Utilizzare la competenza matematica per sviluppare e applicare il pensiero e la comprensione matematici per risolvere una serie di problemi in situazioni quotidiane. </w:t>
            </w:r>
          </w:p>
          <w:p w14:paraId="32BC1227" w14:textId="77777777" w:rsidR="005520FF" w:rsidRPr="000F04CF" w:rsidRDefault="005520FF" w:rsidP="005520FF">
            <w:pPr>
              <w:pStyle w:val="Default"/>
              <w:rPr>
                <w:rFonts w:ascii="Bodoni MT" w:hAnsi="Bodoni MT" w:cstheme="minorBidi"/>
                <w:color w:val="auto"/>
                <w:sz w:val="22"/>
                <w:szCs w:val="22"/>
              </w:rPr>
            </w:pPr>
          </w:p>
          <w:p w14:paraId="736B98B9" w14:textId="4B58B996" w:rsidR="005520FF" w:rsidRPr="000F04CF" w:rsidRDefault="005520FF" w:rsidP="005520FF">
            <w:pPr>
              <w:pStyle w:val="Default"/>
              <w:rPr>
                <w:rFonts w:ascii="Bodoni MT" w:hAnsi="Bodoni MT" w:cstheme="minorBidi"/>
                <w:color w:val="auto"/>
                <w:sz w:val="22"/>
                <w:szCs w:val="22"/>
              </w:rPr>
            </w:pPr>
            <w:r w:rsidRPr="000F04CF">
              <w:rPr>
                <w:rFonts w:ascii="Bodoni MT" w:hAnsi="Bodoni MT" w:cstheme="minorBidi"/>
                <w:color w:val="auto"/>
                <w:sz w:val="22"/>
                <w:szCs w:val="22"/>
              </w:rPr>
              <w:t xml:space="preserve"> La competenza matematica comporta, a differenti livelli, la capacità di usare modelli matematici di pensiero e di presentazione (formule, modelli, costrutti, grafici, diagrammi) e la disponibilità a farlo.</w:t>
            </w:r>
          </w:p>
          <w:p w14:paraId="49C2633D" w14:textId="77777777" w:rsidR="005520FF" w:rsidRPr="00D739F2" w:rsidRDefault="005520FF" w:rsidP="005520FF">
            <w:pPr>
              <w:tabs>
                <w:tab w:val="left" w:pos="11489"/>
              </w:tabs>
              <w:rPr>
                <w:rFonts w:ascii="Bodoni MT" w:hAnsi="Bodoni MT"/>
              </w:rPr>
            </w:pPr>
          </w:p>
        </w:tc>
      </w:tr>
      <w:tr w:rsidR="005520FF" w:rsidRPr="00D739F2" w14:paraId="6FB1420C" w14:textId="77777777" w:rsidTr="007E7A8E">
        <w:tc>
          <w:tcPr>
            <w:tcW w:w="14277" w:type="dxa"/>
            <w:gridSpan w:val="7"/>
            <w:shd w:val="clear" w:color="auto" w:fill="8EAADB" w:themeFill="accent5" w:themeFillTint="99"/>
          </w:tcPr>
          <w:p w14:paraId="76B09782" w14:textId="3B4E3562" w:rsidR="005520FF" w:rsidRPr="00D739F2" w:rsidRDefault="005520FF" w:rsidP="005520FF">
            <w:pPr>
              <w:pStyle w:val="Default"/>
              <w:rPr>
                <w:rFonts w:ascii="Bodoni MT" w:hAnsi="Bodoni MT"/>
              </w:rPr>
            </w:pPr>
            <w:r>
              <w:rPr>
                <w:rFonts w:ascii="Bodoni MT" w:hAnsi="Bodoni MT"/>
              </w:rPr>
              <w:t>Riconoscere un ambiente di lavoro giuridicamente adeguato. Saper</w:t>
            </w:r>
            <w:r>
              <w:rPr>
                <w:sz w:val="19"/>
                <w:szCs w:val="19"/>
              </w:rPr>
              <w:t xml:space="preserve"> usare gli strumenti adatti alla corretta digitalizzazione dei dati aziendali.</w:t>
            </w:r>
          </w:p>
        </w:tc>
      </w:tr>
    </w:tbl>
    <w:p w14:paraId="7E3FAEE2" w14:textId="77777777" w:rsidR="00FF27BF" w:rsidRPr="00CE1237" w:rsidRDefault="00FF27BF" w:rsidP="00FF27BF"/>
    <w:p w14:paraId="6C24FCED" w14:textId="77777777"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197DE" w14:textId="77777777" w:rsidR="00821A16" w:rsidRDefault="00821A16" w:rsidP="00CE1237">
      <w:pPr>
        <w:spacing w:after="0" w:line="240" w:lineRule="auto"/>
      </w:pPr>
      <w:r>
        <w:separator/>
      </w:r>
    </w:p>
  </w:endnote>
  <w:endnote w:type="continuationSeparator" w:id="0">
    <w:p w14:paraId="102F0C7D" w14:textId="77777777" w:rsidR="00821A16" w:rsidRDefault="00821A16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3748B" w14:textId="77777777" w:rsidR="00821A16" w:rsidRDefault="00821A16" w:rsidP="00CE1237">
      <w:pPr>
        <w:spacing w:after="0" w:line="240" w:lineRule="auto"/>
      </w:pPr>
      <w:r>
        <w:separator/>
      </w:r>
    </w:p>
  </w:footnote>
  <w:footnote w:type="continuationSeparator" w:id="0">
    <w:p w14:paraId="77645A2F" w14:textId="77777777" w:rsidR="00821A16" w:rsidRDefault="00821A16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5B71E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83F9A"/>
    <w:multiLevelType w:val="hybridMultilevel"/>
    <w:tmpl w:val="968E4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C3045"/>
    <w:multiLevelType w:val="hybridMultilevel"/>
    <w:tmpl w:val="705C05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E1A87"/>
    <w:multiLevelType w:val="hybridMultilevel"/>
    <w:tmpl w:val="2A4869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2C359C"/>
    <w:multiLevelType w:val="hybridMultilevel"/>
    <w:tmpl w:val="0F12A1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06048"/>
    <w:multiLevelType w:val="hybridMultilevel"/>
    <w:tmpl w:val="EB26B8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C44DE0"/>
    <w:multiLevelType w:val="hybridMultilevel"/>
    <w:tmpl w:val="8B6886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0310F"/>
    <w:multiLevelType w:val="hybridMultilevel"/>
    <w:tmpl w:val="885813B0"/>
    <w:lvl w:ilvl="0" w:tplc="138EA43A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C3C97"/>
    <w:rsid w:val="000F04CF"/>
    <w:rsid w:val="000F5A64"/>
    <w:rsid w:val="001057F6"/>
    <w:rsid w:val="00123AFD"/>
    <w:rsid w:val="00193976"/>
    <w:rsid w:val="001C2FAE"/>
    <w:rsid w:val="002C4580"/>
    <w:rsid w:val="00350AF4"/>
    <w:rsid w:val="00351340"/>
    <w:rsid w:val="003912E7"/>
    <w:rsid w:val="00402C65"/>
    <w:rsid w:val="00446A65"/>
    <w:rsid w:val="004475EF"/>
    <w:rsid w:val="00454828"/>
    <w:rsid w:val="004D09CD"/>
    <w:rsid w:val="004D2B8E"/>
    <w:rsid w:val="004D3455"/>
    <w:rsid w:val="00506C77"/>
    <w:rsid w:val="005278C6"/>
    <w:rsid w:val="005520FF"/>
    <w:rsid w:val="0057169A"/>
    <w:rsid w:val="00656FDC"/>
    <w:rsid w:val="006C5926"/>
    <w:rsid w:val="006E24FF"/>
    <w:rsid w:val="00776A25"/>
    <w:rsid w:val="00791CBA"/>
    <w:rsid w:val="007E7A8E"/>
    <w:rsid w:val="00821A16"/>
    <w:rsid w:val="00845146"/>
    <w:rsid w:val="0089202C"/>
    <w:rsid w:val="008A6D88"/>
    <w:rsid w:val="008D095A"/>
    <w:rsid w:val="009447E2"/>
    <w:rsid w:val="009A32CD"/>
    <w:rsid w:val="009C1384"/>
    <w:rsid w:val="00AB1363"/>
    <w:rsid w:val="00AE5882"/>
    <w:rsid w:val="00BA3F4F"/>
    <w:rsid w:val="00C8210E"/>
    <w:rsid w:val="00CB7F60"/>
    <w:rsid w:val="00CD317F"/>
    <w:rsid w:val="00CE1237"/>
    <w:rsid w:val="00D739F2"/>
    <w:rsid w:val="00DB10ED"/>
    <w:rsid w:val="00DC72DE"/>
    <w:rsid w:val="00E021A3"/>
    <w:rsid w:val="00E31CED"/>
    <w:rsid w:val="00E460F0"/>
    <w:rsid w:val="00E95362"/>
    <w:rsid w:val="00ED47BF"/>
    <w:rsid w:val="00F81DEB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BA29"/>
  <w15:chartTrackingRefBased/>
  <w15:docId w15:val="{E8E05A4D-3123-4688-89F8-2D770D6C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350AF4"/>
    <w:pPr>
      <w:ind w:left="720"/>
      <w:contextualSpacing/>
    </w:pPr>
  </w:style>
  <w:style w:type="paragraph" w:customStyle="1" w:styleId="Default">
    <w:name w:val="Default"/>
    <w:rsid w:val="008A6D8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10</cp:revision>
  <dcterms:created xsi:type="dcterms:W3CDTF">2018-12-04T22:22:00Z</dcterms:created>
  <dcterms:modified xsi:type="dcterms:W3CDTF">2018-12-04T23:45:00Z</dcterms:modified>
</cp:coreProperties>
</file>